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9513" w14:textId="77777777" w:rsidR="007D78F3" w:rsidRPr="00054F7D" w:rsidRDefault="007D78F3" w:rsidP="009A7871">
      <w:pPr>
        <w:widowControl w:val="0"/>
        <w:tabs>
          <w:tab w:val="left" w:pos="2610"/>
        </w:tabs>
        <w:autoSpaceDE w:val="0"/>
        <w:autoSpaceDN w:val="0"/>
        <w:adjustRightInd w:val="0"/>
        <w:spacing w:line="240" w:lineRule="auto"/>
        <w:contextualSpacing/>
        <w:jc w:val="center"/>
        <w:rPr>
          <w:rFonts w:ascii="Calibri" w:hAnsi="Calibri" w:cs="Calibri"/>
          <w:b/>
          <w:i/>
          <w:color w:val="ED7D31"/>
          <w:sz w:val="32"/>
          <w:szCs w:val="32"/>
        </w:rPr>
      </w:pPr>
      <w:r w:rsidRPr="00054F7D">
        <w:rPr>
          <w:rFonts w:ascii="Calibri" w:hAnsi="Calibri" w:cs="Calibri"/>
          <w:b/>
          <w:i/>
          <w:color w:val="ED7D31"/>
          <w:sz w:val="32"/>
          <w:szCs w:val="32"/>
        </w:rPr>
        <w:t>Enhanced Care Planning and Clinical-Community Linkages to Comprehensively Address the Basic Needs of Patients with Multiple Chronic Conditions</w:t>
      </w:r>
    </w:p>
    <w:p w14:paraId="7BE744AD" w14:textId="77777777" w:rsidR="00381D48" w:rsidRDefault="00381D48" w:rsidP="00B55FE8">
      <w:pPr>
        <w:spacing w:line="240" w:lineRule="auto"/>
        <w:contextualSpacing/>
        <w:rPr>
          <w:rFonts w:ascii="Calibri" w:hAnsi="Calibri" w:cs="Calibri"/>
        </w:rPr>
      </w:pPr>
    </w:p>
    <w:p w14:paraId="45BAABCE" w14:textId="73504548" w:rsidR="00B55FE8" w:rsidRPr="007D78F3" w:rsidRDefault="007D78F3" w:rsidP="00B55FE8">
      <w:pPr>
        <w:spacing w:line="240" w:lineRule="auto"/>
        <w:contextualSpacing/>
        <w:rPr>
          <w:rFonts w:ascii="Calibri" w:hAnsi="Calibri" w:cs="Calibri"/>
        </w:rPr>
      </w:pPr>
      <w:r w:rsidRPr="007D78F3">
        <w:rPr>
          <w:rFonts w:ascii="Calibri" w:hAnsi="Calibri" w:cs="Calibri"/>
        </w:rPr>
        <w:t>Agency for Healthcare Research and Quality (AHRQ</w:t>
      </w:r>
      <w:r w:rsidR="00381D48">
        <w:rPr>
          <w:rFonts w:ascii="Calibri" w:hAnsi="Calibri" w:cs="Calibri"/>
        </w:rPr>
        <w:t>)</w:t>
      </w:r>
      <w:r w:rsidR="00381D48">
        <w:rPr>
          <w:rFonts w:ascii="Calibri" w:hAnsi="Calibri" w:cs="Calibri"/>
        </w:rPr>
        <w:tab/>
      </w:r>
      <w:r w:rsidR="00381D48">
        <w:rPr>
          <w:rFonts w:ascii="Calibri" w:hAnsi="Calibri" w:cs="Calibri"/>
        </w:rPr>
        <w:tab/>
      </w:r>
      <w:r w:rsidR="00B55FE8" w:rsidRPr="007D78F3">
        <w:rPr>
          <w:rFonts w:ascii="Calibri" w:hAnsi="Calibri" w:cs="Calibri"/>
        </w:rPr>
        <w:t xml:space="preserve">VCU IRB Approval </w:t>
      </w:r>
      <w:r w:rsidR="00381D48" w:rsidRPr="00381D48">
        <w:rPr>
          <w:rFonts w:ascii="Calibri" w:hAnsi="Calibri" w:cs="Calibri"/>
        </w:rPr>
        <w:t>HM20011992</w:t>
      </w:r>
      <w:r w:rsidR="00B55FE8" w:rsidRPr="007D78F3">
        <w:rPr>
          <w:rFonts w:ascii="Calibri" w:hAnsi="Calibri" w:cs="Calibri"/>
        </w:rPr>
        <w:t xml:space="preserve"> </w:t>
      </w:r>
    </w:p>
    <w:p w14:paraId="255DD6A1" w14:textId="65B858E8" w:rsidR="00B55FE8" w:rsidRDefault="00B55FE8" w:rsidP="007D78F3">
      <w:pPr>
        <w:spacing w:line="240" w:lineRule="auto"/>
        <w:contextualSpacing/>
        <w:rPr>
          <w:rFonts w:ascii="Calibri" w:hAnsi="Calibri" w:cs="Calibri"/>
        </w:rPr>
      </w:pPr>
      <w:r>
        <w:rPr>
          <w:rFonts w:ascii="Calibri" w:hAnsi="Calibri" w:cs="Calibri"/>
        </w:rPr>
        <w:t>Study</w:t>
      </w:r>
      <w:r w:rsidR="00381D48">
        <w:rPr>
          <w:rFonts w:ascii="Calibri" w:hAnsi="Calibri" w:cs="Calibri"/>
        </w:rPr>
        <w:t xml:space="preserve"> Period</w:t>
      </w:r>
      <w:r>
        <w:rPr>
          <w:rFonts w:ascii="Calibri" w:hAnsi="Calibri" w:cs="Calibri"/>
        </w:rPr>
        <w:t xml:space="preserve">: </w:t>
      </w:r>
      <w:r w:rsidR="007D78F3" w:rsidRPr="007D78F3">
        <w:rPr>
          <w:rFonts w:ascii="Calibri" w:hAnsi="Calibri" w:cs="Calibri"/>
        </w:rPr>
        <w:t xml:space="preserve">March 2019 </w:t>
      </w:r>
      <w:r w:rsidR="00381D48">
        <w:rPr>
          <w:rFonts w:ascii="Calibri" w:hAnsi="Calibri" w:cs="Calibri"/>
        </w:rPr>
        <w:t>to</w:t>
      </w:r>
      <w:r w:rsidR="007D78F3" w:rsidRPr="007D78F3">
        <w:rPr>
          <w:rFonts w:ascii="Calibri" w:hAnsi="Calibri" w:cs="Calibri"/>
        </w:rPr>
        <w:t xml:space="preserve"> February 2024</w:t>
      </w:r>
    </w:p>
    <w:p w14:paraId="1BFF9B55" w14:textId="79DB341D" w:rsidR="007D78F3" w:rsidRDefault="00381D48" w:rsidP="00B55FE8">
      <w:pPr>
        <w:spacing w:line="240" w:lineRule="auto"/>
        <w:contextualSpacing/>
        <w:rPr>
          <w:rFonts w:ascii="Calibri" w:hAnsi="Calibri" w:cs="Calibri"/>
        </w:rPr>
      </w:pPr>
      <w:r>
        <w:rPr>
          <w:rFonts w:ascii="Calibri" w:hAnsi="Calibri" w:cs="Calibri"/>
        </w:rPr>
        <w:t>Participants</w:t>
      </w:r>
      <w:r w:rsidR="00B55FE8">
        <w:rPr>
          <w:rFonts w:ascii="Calibri" w:hAnsi="Calibri" w:cs="Calibri"/>
        </w:rPr>
        <w:t xml:space="preserve">:  </w:t>
      </w:r>
      <w:r w:rsidR="007D78F3" w:rsidRPr="007D78F3">
        <w:rPr>
          <w:rFonts w:ascii="Calibri" w:hAnsi="Calibri" w:cs="Calibri"/>
        </w:rPr>
        <w:t xml:space="preserve">Primary </w:t>
      </w:r>
      <w:r>
        <w:rPr>
          <w:rFonts w:ascii="Calibri" w:hAnsi="Calibri" w:cs="Calibri"/>
        </w:rPr>
        <w:t>c</w:t>
      </w:r>
      <w:r w:rsidR="007D78F3" w:rsidRPr="007D78F3">
        <w:rPr>
          <w:rFonts w:ascii="Calibri" w:hAnsi="Calibri" w:cs="Calibri"/>
        </w:rPr>
        <w:t xml:space="preserve">are </w:t>
      </w:r>
      <w:r>
        <w:rPr>
          <w:rFonts w:ascii="Calibri" w:hAnsi="Calibri" w:cs="Calibri"/>
        </w:rPr>
        <w:t>c</w:t>
      </w:r>
      <w:r w:rsidR="007D78F3" w:rsidRPr="007D78F3">
        <w:rPr>
          <w:rFonts w:ascii="Calibri" w:hAnsi="Calibri" w:cs="Calibri"/>
        </w:rPr>
        <w:t>linicians</w:t>
      </w:r>
      <w:r w:rsidR="00D47501">
        <w:rPr>
          <w:rFonts w:ascii="Calibri" w:hAnsi="Calibri" w:cs="Calibri"/>
        </w:rPr>
        <w:t xml:space="preserve"> and</w:t>
      </w:r>
      <w:r w:rsidR="00B55FE8">
        <w:rPr>
          <w:rFonts w:ascii="Calibri" w:hAnsi="Calibri" w:cs="Calibri"/>
        </w:rPr>
        <w:t xml:space="preserve"> </w:t>
      </w:r>
      <w:r>
        <w:rPr>
          <w:rFonts w:ascii="Calibri" w:hAnsi="Calibri" w:cs="Calibri"/>
        </w:rPr>
        <w:t>p</w:t>
      </w:r>
      <w:r w:rsidR="007D78F3" w:rsidRPr="007D78F3">
        <w:rPr>
          <w:rFonts w:ascii="Calibri" w:hAnsi="Calibri" w:cs="Calibri"/>
        </w:rPr>
        <w:t>at</w:t>
      </w:r>
      <w:r w:rsidR="00B55FE8">
        <w:rPr>
          <w:rFonts w:ascii="Calibri" w:hAnsi="Calibri" w:cs="Calibri"/>
        </w:rPr>
        <w:t xml:space="preserve">ients with uncontrolled </w:t>
      </w:r>
      <w:r w:rsidR="007D78F3" w:rsidRPr="007D78F3">
        <w:rPr>
          <w:rFonts w:ascii="Calibri" w:hAnsi="Calibri" w:cs="Calibri"/>
        </w:rPr>
        <w:t xml:space="preserve">multiple </w:t>
      </w:r>
      <w:r w:rsidR="00B55FE8">
        <w:rPr>
          <w:rFonts w:ascii="Calibri" w:hAnsi="Calibri" w:cs="Calibri"/>
        </w:rPr>
        <w:t>chronic conditions</w:t>
      </w:r>
    </w:p>
    <w:p w14:paraId="37F6D23D" w14:textId="77777777" w:rsidR="00B55FE8" w:rsidRDefault="00B55FE8" w:rsidP="00B55FE8">
      <w:pPr>
        <w:spacing w:line="240" w:lineRule="auto"/>
        <w:contextualSpacing/>
        <w:rPr>
          <w:rFonts w:ascii="Calibri" w:hAnsi="Calibri" w:cs="Calibri"/>
        </w:rPr>
      </w:pPr>
    </w:p>
    <w:p w14:paraId="28CBE415" w14:textId="77777777" w:rsidR="007A6BEA" w:rsidRDefault="007A6BEA" w:rsidP="007A6BEA">
      <w:pPr>
        <w:spacing w:after="0"/>
        <w:rPr>
          <w:rFonts w:ascii="Calibri" w:hAnsi="Calibri" w:cs="Calibri"/>
          <w:b/>
        </w:rPr>
      </w:pPr>
      <w:r>
        <w:rPr>
          <w:rFonts w:ascii="Calibri" w:hAnsi="Calibri" w:cs="Calibri"/>
          <w:b/>
          <w:i/>
          <w:color w:val="ED7D31"/>
        </w:rPr>
        <w:t>Research Question</w:t>
      </w:r>
      <w:r w:rsidR="00D47501">
        <w:rPr>
          <w:rFonts w:ascii="Calibri" w:hAnsi="Calibri" w:cs="Calibri"/>
          <w:b/>
        </w:rPr>
        <w:t xml:space="preserve"> </w:t>
      </w:r>
    </w:p>
    <w:p w14:paraId="0B0C36C6" w14:textId="00D5726E" w:rsidR="00B55FE8" w:rsidRDefault="00B55FE8" w:rsidP="007A6BEA">
      <w:pPr>
        <w:spacing w:after="0"/>
        <w:rPr>
          <w:rFonts w:ascii="Calibri" w:hAnsi="Calibri" w:cs="Calibri"/>
        </w:rPr>
      </w:pPr>
      <w:r w:rsidRPr="007D78F3">
        <w:rPr>
          <w:rFonts w:ascii="Calibri" w:hAnsi="Calibri" w:cs="Calibri"/>
        </w:rPr>
        <w:t>Many patients with uncontrolled chronic</w:t>
      </w:r>
      <w:r w:rsidR="0036717D">
        <w:rPr>
          <w:rFonts w:ascii="Calibri" w:hAnsi="Calibri" w:cs="Calibri"/>
        </w:rPr>
        <w:t xml:space="preserve"> </w:t>
      </w:r>
      <w:r w:rsidRPr="007D78F3">
        <w:rPr>
          <w:rFonts w:ascii="Calibri" w:hAnsi="Calibri" w:cs="Calibri"/>
        </w:rPr>
        <w:t xml:space="preserve">conditions struggle with unhealthy behaviors, mental health </w:t>
      </w:r>
      <w:r w:rsidR="00381D48">
        <w:rPr>
          <w:rFonts w:ascii="Calibri" w:hAnsi="Calibri" w:cs="Calibri"/>
        </w:rPr>
        <w:t>needs</w:t>
      </w:r>
      <w:r w:rsidRPr="007D78F3">
        <w:rPr>
          <w:rFonts w:ascii="Calibri" w:hAnsi="Calibri" w:cs="Calibri"/>
        </w:rPr>
        <w:t xml:space="preserve">, and unmet social </w:t>
      </w:r>
      <w:r w:rsidR="00381D48">
        <w:rPr>
          <w:rFonts w:ascii="Calibri" w:hAnsi="Calibri" w:cs="Calibri"/>
        </w:rPr>
        <w:t>risks</w:t>
      </w:r>
      <w:r w:rsidRPr="007D78F3">
        <w:rPr>
          <w:rFonts w:ascii="Calibri" w:hAnsi="Calibri" w:cs="Calibri"/>
        </w:rPr>
        <w:t xml:space="preserve">.  </w:t>
      </w:r>
      <w:r w:rsidR="00381D48">
        <w:rPr>
          <w:rFonts w:ascii="Calibri" w:hAnsi="Calibri" w:cs="Calibri"/>
        </w:rPr>
        <w:t>H</w:t>
      </w:r>
      <w:r w:rsidRPr="007D78F3">
        <w:rPr>
          <w:rFonts w:ascii="Calibri" w:hAnsi="Calibri" w:cs="Calibri"/>
        </w:rPr>
        <w:t>ealth systems and communities are recognizing these needs and working towards connecting</w:t>
      </w:r>
      <w:r>
        <w:rPr>
          <w:rFonts w:ascii="Calibri" w:hAnsi="Calibri" w:cs="Calibri"/>
        </w:rPr>
        <w:t xml:space="preserve"> patients to service</w:t>
      </w:r>
      <w:r w:rsidR="00381D48">
        <w:rPr>
          <w:rFonts w:ascii="Calibri" w:hAnsi="Calibri" w:cs="Calibri"/>
        </w:rPr>
        <w:t xml:space="preserve">s, but how primary care clinicians and patients can </w:t>
      </w:r>
      <w:r w:rsidR="006C5C54">
        <w:rPr>
          <w:rFonts w:ascii="Calibri" w:hAnsi="Calibri" w:cs="Calibri"/>
        </w:rPr>
        <w:t>participate</w:t>
      </w:r>
      <w:r w:rsidR="00381D48">
        <w:rPr>
          <w:rFonts w:ascii="Calibri" w:hAnsi="Calibri" w:cs="Calibri"/>
        </w:rPr>
        <w:t xml:space="preserve"> is unclear</w:t>
      </w:r>
      <w:r>
        <w:rPr>
          <w:rFonts w:ascii="Calibri" w:hAnsi="Calibri" w:cs="Calibri"/>
        </w:rPr>
        <w:t>.</w:t>
      </w:r>
      <w:r w:rsidR="007A6BEA">
        <w:rPr>
          <w:rFonts w:ascii="Calibri" w:hAnsi="Calibri" w:cs="Calibri"/>
        </w:rPr>
        <w:t xml:space="preserve">  </w:t>
      </w:r>
      <w:r w:rsidR="00381D48">
        <w:rPr>
          <w:rFonts w:ascii="Calibri" w:hAnsi="Calibri" w:cs="Calibri"/>
        </w:rPr>
        <w:t>We propose to test an</w:t>
      </w:r>
      <w:r w:rsidRPr="007D78F3">
        <w:rPr>
          <w:rFonts w:ascii="Calibri" w:hAnsi="Calibri" w:cs="Calibri"/>
        </w:rPr>
        <w:t xml:space="preserve"> innovative model </w:t>
      </w:r>
      <w:r w:rsidR="00381D48">
        <w:rPr>
          <w:rFonts w:ascii="Calibri" w:hAnsi="Calibri" w:cs="Calibri"/>
        </w:rPr>
        <w:t>that will support</w:t>
      </w:r>
      <w:r w:rsidRPr="007D78F3">
        <w:rPr>
          <w:rFonts w:ascii="Calibri" w:hAnsi="Calibri" w:cs="Calibri"/>
        </w:rPr>
        <w:t xml:space="preserve"> primary care clinicians </w:t>
      </w:r>
      <w:r w:rsidR="00381D48">
        <w:rPr>
          <w:rFonts w:ascii="Calibri" w:hAnsi="Calibri" w:cs="Calibri"/>
        </w:rPr>
        <w:t xml:space="preserve">in helping patients to create care plans and </w:t>
      </w:r>
      <w:r w:rsidRPr="007D78F3">
        <w:rPr>
          <w:rFonts w:ascii="Calibri" w:hAnsi="Calibri" w:cs="Calibri"/>
        </w:rPr>
        <w:t>collaborate wi</w:t>
      </w:r>
      <w:r w:rsidR="00381D48">
        <w:rPr>
          <w:rFonts w:ascii="Calibri" w:hAnsi="Calibri" w:cs="Calibri"/>
        </w:rPr>
        <w:t xml:space="preserve">th </w:t>
      </w:r>
      <w:r w:rsidRPr="007D78F3">
        <w:rPr>
          <w:rFonts w:ascii="Calibri" w:hAnsi="Calibri" w:cs="Calibri"/>
        </w:rPr>
        <w:t>local community p</w:t>
      </w:r>
      <w:r w:rsidR="00381D48">
        <w:rPr>
          <w:rFonts w:ascii="Calibri" w:hAnsi="Calibri" w:cs="Calibri"/>
        </w:rPr>
        <w:t>rograms</w:t>
      </w:r>
      <w:r w:rsidRPr="007D78F3">
        <w:rPr>
          <w:rFonts w:ascii="Calibri" w:hAnsi="Calibri" w:cs="Calibri"/>
        </w:rPr>
        <w:t xml:space="preserve"> </w:t>
      </w:r>
      <w:r w:rsidR="0036717D">
        <w:rPr>
          <w:rFonts w:ascii="Calibri" w:hAnsi="Calibri" w:cs="Calibri"/>
        </w:rPr>
        <w:t>using</w:t>
      </w:r>
      <w:r w:rsidR="00381D48">
        <w:rPr>
          <w:rFonts w:ascii="Calibri" w:hAnsi="Calibri" w:cs="Calibri"/>
        </w:rPr>
        <w:t xml:space="preserve"> support </w:t>
      </w:r>
      <w:r w:rsidR="0036717D">
        <w:rPr>
          <w:rFonts w:ascii="Calibri" w:hAnsi="Calibri" w:cs="Calibri"/>
        </w:rPr>
        <w:t>from</w:t>
      </w:r>
      <w:r w:rsidR="00381D48">
        <w:rPr>
          <w:rFonts w:ascii="Calibri" w:hAnsi="Calibri" w:cs="Calibri"/>
        </w:rPr>
        <w:t xml:space="preserve"> </w:t>
      </w:r>
      <w:r w:rsidR="007A6BEA">
        <w:rPr>
          <w:rFonts w:ascii="Calibri" w:hAnsi="Calibri" w:cs="Calibri"/>
        </w:rPr>
        <w:t xml:space="preserve">a </w:t>
      </w:r>
      <w:r w:rsidR="00381D48">
        <w:rPr>
          <w:rFonts w:ascii="Calibri" w:hAnsi="Calibri" w:cs="Calibri"/>
        </w:rPr>
        <w:t>community health worker</w:t>
      </w:r>
      <w:r w:rsidR="007A6BEA">
        <w:rPr>
          <w:rFonts w:ascii="Calibri" w:hAnsi="Calibri" w:cs="Calibri"/>
        </w:rPr>
        <w:t xml:space="preserve">.  We will test whether this process works better than traditional medical care to </w:t>
      </w:r>
      <w:r w:rsidR="006C5C54">
        <w:rPr>
          <w:rFonts w:ascii="Calibri" w:hAnsi="Calibri" w:cs="Calibri"/>
        </w:rPr>
        <w:t xml:space="preserve">help </w:t>
      </w:r>
      <w:r w:rsidR="007A6BEA">
        <w:rPr>
          <w:rFonts w:ascii="Calibri" w:hAnsi="Calibri" w:cs="Calibri"/>
        </w:rPr>
        <w:t>patient</w:t>
      </w:r>
      <w:r w:rsidR="00381D48">
        <w:rPr>
          <w:rFonts w:ascii="Calibri" w:hAnsi="Calibri" w:cs="Calibri"/>
        </w:rPr>
        <w:t xml:space="preserve">s </w:t>
      </w:r>
      <w:r w:rsidR="006C5C54">
        <w:rPr>
          <w:rFonts w:ascii="Calibri" w:hAnsi="Calibri" w:cs="Calibri"/>
        </w:rPr>
        <w:t>control</w:t>
      </w:r>
      <w:r w:rsidRPr="007D78F3">
        <w:rPr>
          <w:rFonts w:ascii="Calibri" w:hAnsi="Calibri" w:cs="Calibri"/>
        </w:rPr>
        <w:t xml:space="preserve"> chronic conditions</w:t>
      </w:r>
      <w:r>
        <w:rPr>
          <w:rFonts w:ascii="Calibri" w:hAnsi="Calibri" w:cs="Calibri"/>
        </w:rPr>
        <w:t xml:space="preserve">. </w:t>
      </w:r>
    </w:p>
    <w:p w14:paraId="6E9E0379" w14:textId="77777777" w:rsidR="00B55FE8" w:rsidRPr="00B55FE8" w:rsidRDefault="00B55FE8" w:rsidP="00381D48">
      <w:pPr>
        <w:spacing w:line="240" w:lineRule="auto"/>
        <w:contextualSpacing/>
        <w:rPr>
          <w:rFonts w:ascii="Calibri" w:hAnsi="Calibri" w:cs="Calibri"/>
        </w:rPr>
      </w:pPr>
    </w:p>
    <w:p w14:paraId="22ED3188" w14:textId="7B03B5B0" w:rsidR="007A6BEA" w:rsidRDefault="007A6BEA" w:rsidP="007A6BEA">
      <w:pPr>
        <w:spacing w:after="0"/>
        <w:rPr>
          <w:rFonts w:ascii="Calibri" w:hAnsi="Calibri" w:cs="Calibri"/>
          <w:b/>
        </w:rPr>
      </w:pPr>
      <w:r>
        <w:rPr>
          <w:rFonts w:ascii="Calibri" w:hAnsi="Calibri" w:cs="Calibri"/>
          <w:b/>
          <w:i/>
          <w:color w:val="ED7D31"/>
        </w:rPr>
        <w:t>Study Design</w:t>
      </w:r>
    </w:p>
    <w:p w14:paraId="48B2F2EA" w14:textId="48AC3A90" w:rsidR="007A6BEA" w:rsidRDefault="006C5C54" w:rsidP="007A6BEA">
      <w:pPr>
        <w:spacing w:line="240" w:lineRule="auto"/>
        <w:contextualSpacing/>
        <w:rPr>
          <w:rFonts w:ascii="Calibri" w:hAnsi="Calibri" w:cs="Calibri"/>
          <w:b/>
          <w:i/>
          <w:color w:val="ED7D31"/>
        </w:rPr>
      </w:pPr>
      <w:r>
        <w:rPr>
          <w:rFonts w:ascii="Calibri" w:hAnsi="Calibri" w:cs="Calibri"/>
        </w:rPr>
        <w:t xml:space="preserve">We </w:t>
      </w:r>
      <w:r w:rsidR="0023614B">
        <w:rPr>
          <w:rFonts w:ascii="Calibri" w:hAnsi="Calibri" w:cs="Calibri"/>
        </w:rPr>
        <w:t xml:space="preserve">are </w:t>
      </w:r>
      <w:r>
        <w:rPr>
          <w:rFonts w:ascii="Calibri" w:hAnsi="Calibri" w:cs="Calibri"/>
        </w:rPr>
        <w:t>looking to recruit 60 clinicians</w:t>
      </w:r>
      <w:r w:rsidR="0036717D">
        <w:rPr>
          <w:rFonts w:ascii="Calibri" w:hAnsi="Calibri" w:cs="Calibri"/>
        </w:rPr>
        <w:t xml:space="preserve"> in the Greater Richmond region</w:t>
      </w:r>
      <w:r>
        <w:rPr>
          <w:rFonts w:ascii="Calibri" w:hAnsi="Calibri" w:cs="Calibri"/>
        </w:rPr>
        <w:t xml:space="preserve">.  </w:t>
      </w:r>
      <w:r w:rsidR="0023614B">
        <w:rPr>
          <w:rFonts w:ascii="Calibri" w:hAnsi="Calibri" w:cs="Calibri"/>
        </w:rPr>
        <w:t>For each clinician, we will survey 50 patients with chronic conditions about their health behaviors and mental health</w:t>
      </w:r>
      <w:r w:rsidR="00B66422">
        <w:rPr>
          <w:rFonts w:ascii="Calibri" w:hAnsi="Calibri" w:cs="Calibri"/>
        </w:rPr>
        <w:t>,</w:t>
      </w:r>
      <w:r w:rsidR="00302EEA">
        <w:rPr>
          <w:rFonts w:ascii="Calibri" w:hAnsi="Calibri" w:cs="Calibri"/>
        </w:rPr>
        <w:t xml:space="preserve"> as well as how your practice does with managing chronic conditions</w:t>
      </w:r>
      <w:r w:rsidR="0023614B">
        <w:rPr>
          <w:rFonts w:ascii="Calibri" w:hAnsi="Calibri" w:cs="Calibri"/>
        </w:rPr>
        <w:t xml:space="preserve">.  10 patients with uncontrolled conditions will be randomly selected for study participation.  </w:t>
      </w:r>
      <w:r w:rsidR="0036717D">
        <w:rPr>
          <w:rFonts w:ascii="Calibri" w:hAnsi="Calibri" w:cs="Calibri"/>
        </w:rPr>
        <w:t>Then half of the</w:t>
      </w:r>
      <w:r w:rsidR="0023614B">
        <w:rPr>
          <w:rFonts w:ascii="Calibri" w:hAnsi="Calibri" w:cs="Calibri"/>
        </w:rPr>
        <w:t xml:space="preserve"> c</w:t>
      </w:r>
      <w:r>
        <w:rPr>
          <w:rFonts w:ascii="Calibri" w:hAnsi="Calibri" w:cs="Calibri"/>
        </w:rPr>
        <w:t xml:space="preserve">linicians will be randomized to continue usual care </w:t>
      </w:r>
      <w:r w:rsidR="0023614B">
        <w:rPr>
          <w:rFonts w:ascii="Calibri" w:hAnsi="Calibri" w:cs="Calibri"/>
        </w:rPr>
        <w:t xml:space="preserve">and </w:t>
      </w:r>
      <w:r w:rsidR="0036717D">
        <w:rPr>
          <w:rFonts w:ascii="Calibri" w:hAnsi="Calibri" w:cs="Calibri"/>
        </w:rPr>
        <w:t>half to</w:t>
      </w:r>
      <w:r>
        <w:rPr>
          <w:rFonts w:ascii="Calibri" w:hAnsi="Calibri" w:cs="Calibri"/>
        </w:rPr>
        <w:t xml:space="preserve"> enhanced care planning </w:t>
      </w:r>
      <w:r w:rsidR="0036717D">
        <w:rPr>
          <w:rFonts w:ascii="Calibri" w:hAnsi="Calibri" w:cs="Calibri"/>
        </w:rPr>
        <w:t>for their 10 patients</w:t>
      </w:r>
      <w:r>
        <w:rPr>
          <w:rFonts w:ascii="Calibri" w:hAnsi="Calibri" w:cs="Calibri"/>
        </w:rPr>
        <w:t>.</w:t>
      </w:r>
      <w:r w:rsidR="0023614B">
        <w:rPr>
          <w:rFonts w:ascii="Calibri" w:hAnsi="Calibri" w:cs="Calibri"/>
        </w:rPr>
        <w:t xml:space="preserve">    </w:t>
      </w:r>
      <w:r>
        <w:rPr>
          <w:rFonts w:ascii="Calibri" w:hAnsi="Calibri" w:cs="Calibri"/>
        </w:rPr>
        <w:t xml:space="preserve">   </w:t>
      </w:r>
    </w:p>
    <w:p w14:paraId="579AF915" w14:textId="77777777" w:rsidR="007A6BEA" w:rsidRDefault="007A6BEA" w:rsidP="007A6BEA">
      <w:pPr>
        <w:spacing w:line="240" w:lineRule="auto"/>
        <w:contextualSpacing/>
        <w:rPr>
          <w:rFonts w:ascii="Calibri" w:hAnsi="Calibri" w:cs="Calibri"/>
          <w:b/>
          <w:i/>
          <w:color w:val="ED7D31"/>
        </w:rPr>
      </w:pPr>
    </w:p>
    <w:p w14:paraId="781616D3" w14:textId="05F51EA7" w:rsidR="0023614B" w:rsidRDefault="0023614B" w:rsidP="0023614B">
      <w:pPr>
        <w:spacing w:after="0"/>
        <w:rPr>
          <w:rFonts w:ascii="Calibri" w:hAnsi="Calibri" w:cs="Calibri"/>
          <w:b/>
        </w:rPr>
      </w:pPr>
      <w:r>
        <w:rPr>
          <w:rFonts w:ascii="Calibri" w:hAnsi="Calibri" w:cs="Calibri"/>
          <w:b/>
          <w:i/>
          <w:color w:val="ED7D31"/>
        </w:rPr>
        <w:t>Enhanced Care Planning Intervention</w:t>
      </w:r>
    </w:p>
    <w:p w14:paraId="1555B1C8" w14:textId="39C92ECE" w:rsidR="0023614B" w:rsidRDefault="00302EEA" w:rsidP="00302EEA">
      <w:pPr>
        <w:spacing w:after="0" w:line="240" w:lineRule="auto"/>
        <w:contextualSpacing/>
        <w:rPr>
          <w:rFonts w:ascii="Calibri" w:hAnsi="Calibri" w:cs="Calibri"/>
        </w:rPr>
      </w:pPr>
      <w:r>
        <w:rPr>
          <w:rFonts w:ascii="Calibri" w:hAnsi="Calibri" w:cs="Calibri"/>
        </w:rPr>
        <w:t>The enhanced care planning intervention includes four key components.</w:t>
      </w:r>
    </w:p>
    <w:p w14:paraId="7615750A" w14:textId="7EEBC3DC" w:rsidR="00302EEA" w:rsidRDefault="00302EEA" w:rsidP="00302EEA">
      <w:pPr>
        <w:pStyle w:val="ListParagraph"/>
        <w:numPr>
          <w:ilvl w:val="0"/>
          <w:numId w:val="7"/>
        </w:numPr>
        <w:spacing w:after="0" w:line="240" w:lineRule="auto"/>
        <w:rPr>
          <w:rFonts w:ascii="Calibri" w:hAnsi="Calibri" w:cs="Calibri"/>
        </w:rPr>
      </w:pPr>
      <w:r>
        <w:rPr>
          <w:rFonts w:ascii="Calibri" w:hAnsi="Calibri" w:cs="Calibri"/>
        </w:rPr>
        <w:t xml:space="preserve">Your patient completes an </w:t>
      </w:r>
      <w:r w:rsidRPr="00302EEA">
        <w:rPr>
          <w:rFonts w:ascii="Calibri" w:hAnsi="Calibri" w:cs="Calibri"/>
          <w:b/>
          <w:bCs/>
        </w:rPr>
        <w:t>online care planning tool</w:t>
      </w:r>
      <w:r>
        <w:rPr>
          <w:rFonts w:ascii="Calibri" w:hAnsi="Calibri" w:cs="Calibri"/>
        </w:rPr>
        <w:t xml:space="preserve"> that assess for risks, walks your patient through telling their story, helps your patient set a personal goal, and direct</w:t>
      </w:r>
      <w:r w:rsidR="007931B8">
        <w:rPr>
          <w:rFonts w:ascii="Calibri" w:hAnsi="Calibri" w:cs="Calibri"/>
        </w:rPr>
        <w:t>s</w:t>
      </w:r>
      <w:r>
        <w:rPr>
          <w:rFonts w:ascii="Calibri" w:hAnsi="Calibri" w:cs="Calibri"/>
        </w:rPr>
        <w:t xml:space="preserve"> your patient to create an evidence-based strategy to address </w:t>
      </w:r>
      <w:r w:rsidR="007931B8">
        <w:rPr>
          <w:rFonts w:ascii="Calibri" w:hAnsi="Calibri" w:cs="Calibri"/>
        </w:rPr>
        <w:t xml:space="preserve">his/her </w:t>
      </w:r>
      <w:r>
        <w:rPr>
          <w:rFonts w:ascii="Calibri" w:hAnsi="Calibri" w:cs="Calibri"/>
        </w:rPr>
        <w:t xml:space="preserve">goal. </w:t>
      </w:r>
    </w:p>
    <w:p w14:paraId="7FC63AE7" w14:textId="73E5281C" w:rsidR="00302EEA" w:rsidRDefault="007931B8" w:rsidP="00302EEA">
      <w:pPr>
        <w:pStyle w:val="ListParagraph"/>
        <w:numPr>
          <w:ilvl w:val="0"/>
          <w:numId w:val="7"/>
        </w:numPr>
        <w:spacing w:after="0" w:line="240" w:lineRule="auto"/>
        <w:rPr>
          <w:rFonts w:ascii="Calibri" w:hAnsi="Calibri" w:cs="Calibri"/>
        </w:rPr>
      </w:pPr>
      <w:r>
        <w:rPr>
          <w:rFonts w:ascii="Calibri" w:hAnsi="Calibri" w:cs="Calibri"/>
        </w:rPr>
        <w:t>You</w:t>
      </w:r>
      <w:r w:rsidR="00302EEA">
        <w:rPr>
          <w:rFonts w:ascii="Calibri" w:hAnsi="Calibri" w:cs="Calibri"/>
        </w:rPr>
        <w:t xml:space="preserve"> identify a staff member to serve as a </w:t>
      </w:r>
      <w:r w:rsidR="00302EEA" w:rsidRPr="00302EEA">
        <w:rPr>
          <w:rFonts w:ascii="Calibri" w:hAnsi="Calibri" w:cs="Calibri"/>
          <w:b/>
          <w:bCs/>
        </w:rPr>
        <w:t>patient navigator</w:t>
      </w:r>
      <w:r w:rsidR="00302EEA">
        <w:rPr>
          <w:rFonts w:ascii="Calibri" w:hAnsi="Calibri" w:cs="Calibri"/>
        </w:rPr>
        <w:t xml:space="preserve">.  The navigator helps the patient refine </w:t>
      </w:r>
      <w:r>
        <w:rPr>
          <w:rFonts w:ascii="Calibri" w:hAnsi="Calibri" w:cs="Calibri"/>
        </w:rPr>
        <w:t>his/her</w:t>
      </w:r>
      <w:r w:rsidR="00302EEA">
        <w:rPr>
          <w:rFonts w:ascii="Calibri" w:hAnsi="Calibri" w:cs="Calibri"/>
        </w:rPr>
        <w:t xml:space="preserve"> goals and checks in on the patient weekly.</w:t>
      </w:r>
    </w:p>
    <w:p w14:paraId="570B6E22" w14:textId="640AB1BF" w:rsidR="00302EEA" w:rsidRDefault="00302EEA" w:rsidP="00302EEA">
      <w:pPr>
        <w:pStyle w:val="ListParagraph"/>
        <w:numPr>
          <w:ilvl w:val="0"/>
          <w:numId w:val="7"/>
        </w:numPr>
        <w:spacing w:after="0" w:line="240" w:lineRule="auto"/>
        <w:rPr>
          <w:rFonts w:ascii="Calibri" w:hAnsi="Calibri" w:cs="Calibri"/>
        </w:rPr>
      </w:pPr>
      <w:r>
        <w:rPr>
          <w:rFonts w:ascii="Calibri" w:hAnsi="Calibri" w:cs="Calibri"/>
        </w:rPr>
        <w:t xml:space="preserve">We </w:t>
      </w:r>
      <w:r w:rsidR="007931B8">
        <w:rPr>
          <w:rFonts w:ascii="Calibri" w:hAnsi="Calibri" w:cs="Calibri"/>
        </w:rPr>
        <w:t>provide</w:t>
      </w:r>
      <w:r>
        <w:rPr>
          <w:rFonts w:ascii="Calibri" w:hAnsi="Calibri" w:cs="Calibri"/>
        </w:rPr>
        <w:t xml:space="preserve"> a </w:t>
      </w:r>
      <w:r w:rsidRPr="00302EEA">
        <w:rPr>
          <w:rFonts w:ascii="Calibri" w:hAnsi="Calibri" w:cs="Calibri"/>
          <w:b/>
          <w:bCs/>
        </w:rPr>
        <w:t>community resource registry</w:t>
      </w:r>
      <w:r>
        <w:rPr>
          <w:rFonts w:ascii="Calibri" w:hAnsi="Calibri" w:cs="Calibri"/>
        </w:rPr>
        <w:t xml:space="preserve"> with all the programs </w:t>
      </w:r>
      <w:r w:rsidR="007931B8">
        <w:rPr>
          <w:rFonts w:ascii="Calibri" w:hAnsi="Calibri" w:cs="Calibri"/>
        </w:rPr>
        <w:t>and</w:t>
      </w:r>
      <w:r>
        <w:rPr>
          <w:rFonts w:ascii="Calibri" w:hAnsi="Calibri" w:cs="Calibri"/>
        </w:rPr>
        <w:t xml:space="preserve"> resources by zip code to help you</w:t>
      </w:r>
      <w:r w:rsidR="007931B8">
        <w:rPr>
          <w:rFonts w:ascii="Calibri" w:hAnsi="Calibri" w:cs="Calibri"/>
        </w:rPr>
        <w:t>r</w:t>
      </w:r>
      <w:r>
        <w:rPr>
          <w:rFonts w:ascii="Calibri" w:hAnsi="Calibri" w:cs="Calibri"/>
        </w:rPr>
        <w:t xml:space="preserve"> patient address his/her goals.</w:t>
      </w:r>
    </w:p>
    <w:p w14:paraId="6DF33256" w14:textId="60CA2582" w:rsidR="00302EEA" w:rsidRPr="00302EEA" w:rsidRDefault="00302EEA" w:rsidP="00302EEA">
      <w:pPr>
        <w:pStyle w:val="ListParagraph"/>
        <w:numPr>
          <w:ilvl w:val="0"/>
          <w:numId w:val="7"/>
        </w:numPr>
        <w:spacing w:after="0" w:line="240" w:lineRule="auto"/>
        <w:rPr>
          <w:rFonts w:ascii="Calibri" w:hAnsi="Calibri" w:cs="Calibri"/>
        </w:rPr>
      </w:pPr>
      <w:r>
        <w:rPr>
          <w:rFonts w:ascii="Calibri" w:hAnsi="Calibri" w:cs="Calibri"/>
        </w:rPr>
        <w:t>You</w:t>
      </w:r>
      <w:r w:rsidR="007931B8">
        <w:rPr>
          <w:rFonts w:ascii="Calibri" w:hAnsi="Calibri" w:cs="Calibri"/>
        </w:rPr>
        <w:t xml:space="preserve"> can</w:t>
      </w:r>
      <w:r>
        <w:rPr>
          <w:rFonts w:ascii="Calibri" w:hAnsi="Calibri" w:cs="Calibri"/>
        </w:rPr>
        <w:t xml:space="preserve"> direct your patient to a </w:t>
      </w:r>
      <w:r w:rsidRPr="00302EEA">
        <w:rPr>
          <w:rFonts w:ascii="Calibri" w:hAnsi="Calibri" w:cs="Calibri"/>
          <w:b/>
          <w:bCs/>
        </w:rPr>
        <w:t>central community health worker</w:t>
      </w:r>
      <w:r>
        <w:rPr>
          <w:rFonts w:ascii="Calibri" w:hAnsi="Calibri" w:cs="Calibri"/>
        </w:rPr>
        <w:t xml:space="preserve"> who knows our community’s resources and can build a clinical-community connection for your patient.</w:t>
      </w:r>
    </w:p>
    <w:p w14:paraId="65D81370" w14:textId="77777777" w:rsidR="0023614B" w:rsidRDefault="0023614B" w:rsidP="0023614B">
      <w:pPr>
        <w:spacing w:line="240" w:lineRule="auto"/>
        <w:contextualSpacing/>
        <w:rPr>
          <w:rFonts w:ascii="Calibri" w:hAnsi="Calibri" w:cs="Calibri"/>
        </w:rPr>
      </w:pPr>
    </w:p>
    <w:p w14:paraId="3EF825FA" w14:textId="13921263" w:rsidR="007D78F3" w:rsidRPr="00D47501" w:rsidRDefault="007D78F3" w:rsidP="0023614B">
      <w:pPr>
        <w:spacing w:line="240" w:lineRule="auto"/>
        <w:contextualSpacing/>
        <w:rPr>
          <w:rFonts w:ascii="Calibri" w:hAnsi="Calibri" w:cs="Calibri"/>
          <w:i/>
          <w:color w:val="ED7D31"/>
        </w:rPr>
      </w:pPr>
      <w:r w:rsidRPr="00D47501">
        <w:rPr>
          <w:rFonts w:ascii="Calibri" w:hAnsi="Calibri" w:cs="Calibri"/>
          <w:b/>
          <w:i/>
          <w:color w:val="ED7D31"/>
        </w:rPr>
        <w:t>What’s in it for me?</w:t>
      </w:r>
      <w:r w:rsidRPr="00D47501">
        <w:rPr>
          <w:rFonts w:ascii="Calibri" w:hAnsi="Calibri" w:cs="Calibri"/>
          <w:i/>
          <w:color w:val="ED7D31"/>
        </w:rPr>
        <w:t xml:space="preserve"> </w:t>
      </w:r>
    </w:p>
    <w:p w14:paraId="2C8A6962" w14:textId="00C59762" w:rsidR="007931B8" w:rsidRPr="007931B8" w:rsidRDefault="007931B8" w:rsidP="007D78F3">
      <w:pPr>
        <w:numPr>
          <w:ilvl w:val="0"/>
          <w:numId w:val="1"/>
        </w:numPr>
        <w:spacing w:after="0" w:line="240" w:lineRule="auto"/>
        <w:contextualSpacing/>
        <w:rPr>
          <w:rFonts w:ascii="Calibri" w:hAnsi="Calibri" w:cs="Calibri"/>
        </w:rPr>
      </w:pPr>
      <w:r w:rsidRPr="007931B8">
        <w:rPr>
          <w:rFonts w:ascii="Calibri" w:hAnsi="Calibri" w:cs="Calibri"/>
        </w:rPr>
        <w:t>Support to better manage unhealthy behaviors, mental health, and social risks</w:t>
      </w:r>
    </w:p>
    <w:p w14:paraId="77CACCE5" w14:textId="11CEDAD3" w:rsidR="007931B8" w:rsidRDefault="007931B8" w:rsidP="007D78F3">
      <w:pPr>
        <w:numPr>
          <w:ilvl w:val="0"/>
          <w:numId w:val="1"/>
        </w:numPr>
        <w:spacing w:after="0" w:line="240" w:lineRule="auto"/>
        <w:contextualSpacing/>
        <w:rPr>
          <w:rFonts w:ascii="Calibri" w:hAnsi="Calibri" w:cs="Calibri"/>
        </w:rPr>
      </w:pPr>
      <w:r>
        <w:rPr>
          <w:rFonts w:ascii="Calibri" w:hAnsi="Calibri" w:cs="Calibri"/>
        </w:rPr>
        <w:t>A better understanding about your patients’ goals and how they want to achieve them</w:t>
      </w:r>
    </w:p>
    <w:p w14:paraId="1AF1D861" w14:textId="49578819" w:rsidR="007931B8" w:rsidRPr="007931B8" w:rsidRDefault="007931B8" w:rsidP="007D78F3">
      <w:pPr>
        <w:numPr>
          <w:ilvl w:val="0"/>
          <w:numId w:val="1"/>
        </w:numPr>
        <w:spacing w:after="0" w:line="240" w:lineRule="auto"/>
        <w:contextualSpacing/>
        <w:rPr>
          <w:rFonts w:ascii="Calibri" w:hAnsi="Calibri" w:cs="Calibri"/>
        </w:rPr>
      </w:pPr>
      <w:r>
        <w:rPr>
          <w:rFonts w:ascii="Calibri" w:hAnsi="Calibri" w:cs="Calibri"/>
        </w:rPr>
        <w:t>A b</w:t>
      </w:r>
      <w:r w:rsidRPr="007931B8">
        <w:rPr>
          <w:rFonts w:ascii="Calibri" w:hAnsi="Calibri" w:cs="Calibri"/>
        </w:rPr>
        <w:t>aseline and one</w:t>
      </w:r>
      <w:r>
        <w:rPr>
          <w:rFonts w:ascii="Calibri" w:hAnsi="Calibri" w:cs="Calibri"/>
        </w:rPr>
        <w:t>-</w:t>
      </w:r>
      <w:r w:rsidRPr="007931B8">
        <w:rPr>
          <w:rFonts w:ascii="Calibri" w:hAnsi="Calibri" w:cs="Calibri"/>
        </w:rPr>
        <w:t>year assessment on how your practice does with managing chronic disease</w:t>
      </w:r>
    </w:p>
    <w:p w14:paraId="55B828FC" w14:textId="1509258A" w:rsidR="007931B8" w:rsidRPr="007931B8" w:rsidRDefault="007931B8" w:rsidP="007D78F3">
      <w:pPr>
        <w:numPr>
          <w:ilvl w:val="0"/>
          <w:numId w:val="1"/>
        </w:numPr>
        <w:spacing w:after="0" w:line="240" w:lineRule="auto"/>
        <w:contextualSpacing/>
        <w:rPr>
          <w:rFonts w:ascii="Calibri" w:hAnsi="Calibri" w:cs="Calibri"/>
        </w:rPr>
      </w:pPr>
      <w:r w:rsidRPr="007931B8">
        <w:rPr>
          <w:rFonts w:ascii="Calibri" w:hAnsi="Calibri" w:cs="Calibri"/>
        </w:rPr>
        <w:t>Use of an enhanced care planning tool</w:t>
      </w:r>
    </w:p>
    <w:p w14:paraId="351CAEED" w14:textId="46B826BB" w:rsidR="007D78F3" w:rsidRPr="007D78F3" w:rsidRDefault="007931B8" w:rsidP="007D78F3">
      <w:pPr>
        <w:numPr>
          <w:ilvl w:val="0"/>
          <w:numId w:val="1"/>
        </w:numPr>
        <w:spacing w:after="0" w:line="240" w:lineRule="auto"/>
        <w:contextualSpacing/>
        <w:rPr>
          <w:rFonts w:ascii="Calibri" w:hAnsi="Calibri" w:cs="Calibri"/>
          <w:b/>
        </w:rPr>
      </w:pPr>
      <w:r w:rsidRPr="007931B8">
        <w:rPr>
          <w:rFonts w:ascii="Calibri" w:hAnsi="Calibri" w:cs="Calibri"/>
        </w:rPr>
        <w:t>Staff</w:t>
      </w:r>
      <w:r>
        <w:rPr>
          <w:rFonts w:ascii="Calibri" w:hAnsi="Calibri" w:cs="Calibri"/>
        </w:rPr>
        <w:t xml:space="preserve"> training for a member of your team to function as a p</w:t>
      </w:r>
      <w:r w:rsidR="007D78F3" w:rsidRPr="007D78F3">
        <w:rPr>
          <w:rFonts w:ascii="Calibri" w:hAnsi="Calibri" w:cs="Calibri"/>
        </w:rPr>
        <w:t xml:space="preserve">atient </w:t>
      </w:r>
      <w:r>
        <w:rPr>
          <w:rFonts w:ascii="Calibri" w:hAnsi="Calibri" w:cs="Calibri"/>
        </w:rPr>
        <w:t>n</w:t>
      </w:r>
      <w:r w:rsidR="007D78F3" w:rsidRPr="007D78F3">
        <w:rPr>
          <w:rFonts w:ascii="Calibri" w:hAnsi="Calibri" w:cs="Calibri"/>
        </w:rPr>
        <w:t>avigator</w:t>
      </w:r>
    </w:p>
    <w:p w14:paraId="5C0F69E9" w14:textId="79316395" w:rsidR="007D78F3" w:rsidRPr="007931B8" w:rsidRDefault="007931B8" w:rsidP="007931B8">
      <w:pPr>
        <w:numPr>
          <w:ilvl w:val="0"/>
          <w:numId w:val="1"/>
        </w:numPr>
        <w:spacing w:after="0" w:line="240" w:lineRule="auto"/>
        <w:contextualSpacing/>
        <w:rPr>
          <w:rFonts w:ascii="Calibri" w:hAnsi="Calibri" w:cs="Calibri"/>
          <w:b/>
        </w:rPr>
      </w:pPr>
      <w:r>
        <w:rPr>
          <w:rFonts w:ascii="Calibri" w:hAnsi="Calibri" w:cs="Calibri"/>
        </w:rPr>
        <w:t>Support from a c</w:t>
      </w:r>
      <w:r w:rsidR="007D78F3" w:rsidRPr="007D78F3">
        <w:rPr>
          <w:rFonts w:ascii="Calibri" w:hAnsi="Calibri" w:cs="Calibri"/>
        </w:rPr>
        <w:t xml:space="preserve">ommunity </w:t>
      </w:r>
      <w:r>
        <w:rPr>
          <w:rFonts w:ascii="Calibri" w:hAnsi="Calibri" w:cs="Calibri"/>
        </w:rPr>
        <w:t>h</w:t>
      </w:r>
      <w:r w:rsidR="007D78F3" w:rsidRPr="007D78F3">
        <w:rPr>
          <w:rFonts w:ascii="Calibri" w:hAnsi="Calibri" w:cs="Calibri"/>
        </w:rPr>
        <w:t xml:space="preserve">ealth </w:t>
      </w:r>
      <w:r>
        <w:rPr>
          <w:rFonts w:ascii="Calibri" w:hAnsi="Calibri" w:cs="Calibri"/>
        </w:rPr>
        <w:t>w</w:t>
      </w:r>
      <w:r w:rsidR="007D78F3" w:rsidRPr="007D78F3">
        <w:rPr>
          <w:rFonts w:ascii="Calibri" w:hAnsi="Calibri" w:cs="Calibri"/>
        </w:rPr>
        <w:t>orker</w:t>
      </w:r>
    </w:p>
    <w:p w14:paraId="2ED8589C" w14:textId="77C004C1" w:rsidR="007D78F3" w:rsidRPr="007D78F3" w:rsidRDefault="007931B8" w:rsidP="007D78F3">
      <w:pPr>
        <w:numPr>
          <w:ilvl w:val="0"/>
          <w:numId w:val="2"/>
        </w:numPr>
        <w:spacing w:after="0" w:line="240" w:lineRule="auto"/>
        <w:contextualSpacing/>
        <w:rPr>
          <w:rFonts w:ascii="Calibri" w:hAnsi="Calibri" w:cs="Calibri"/>
          <w:b/>
        </w:rPr>
      </w:pPr>
      <w:r>
        <w:rPr>
          <w:rFonts w:ascii="Calibri" w:hAnsi="Calibri" w:cs="Calibri"/>
        </w:rPr>
        <w:t>$500 per year for 3 years for data collection and your patient navigator</w:t>
      </w:r>
    </w:p>
    <w:p w14:paraId="69CAC9BF" w14:textId="76C63D77" w:rsidR="007D78F3" w:rsidRDefault="007D78F3" w:rsidP="002C2D61">
      <w:pPr>
        <w:spacing w:line="240" w:lineRule="auto"/>
        <w:contextualSpacing/>
        <w:rPr>
          <w:rFonts w:ascii="Calibri" w:hAnsi="Calibri" w:cs="Calibri"/>
        </w:rPr>
      </w:pPr>
    </w:p>
    <w:p w14:paraId="2E3105A1" w14:textId="77777777" w:rsidR="007931B8" w:rsidRDefault="007931B8" w:rsidP="002C2D61">
      <w:pPr>
        <w:spacing w:line="240" w:lineRule="auto"/>
        <w:contextualSpacing/>
        <w:rPr>
          <w:rFonts w:ascii="Calibri" w:hAnsi="Calibri" w:cs="Calibri"/>
          <w:b/>
          <w:color w:val="ED7D31"/>
        </w:rPr>
      </w:pPr>
    </w:p>
    <w:p w14:paraId="04AD33B1" w14:textId="341A821A" w:rsidR="004A79AE" w:rsidRPr="004C32EA" w:rsidRDefault="00B55FE8" w:rsidP="004C32EA">
      <w:pPr>
        <w:spacing w:after="0"/>
        <w:contextualSpacing/>
        <w:rPr>
          <w:rFonts w:ascii="Calibri" w:hAnsi="Calibri" w:cs="Calibri"/>
          <w:b/>
          <w:i/>
          <w:color w:val="ED7D31"/>
        </w:rPr>
      </w:pPr>
      <w:r>
        <w:rPr>
          <w:rFonts w:ascii="Calibri" w:hAnsi="Calibri" w:cs="Calibri"/>
          <w:b/>
          <w:i/>
          <w:color w:val="ED7D31"/>
        </w:rPr>
        <w:lastRenderedPageBreak/>
        <w:t>What are you asking my practice to do?</w:t>
      </w:r>
      <w:r w:rsidR="002C2D61" w:rsidRPr="002C2D61">
        <w:rPr>
          <w:rFonts w:ascii="Calibri" w:hAnsi="Calibri" w:cs="Calibri"/>
          <w:b/>
          <w:i/>
          <w:color w:val="ED7D31"/>
        </w:rPr>
        <w:t xml:space="preserve"> </w:t>
      </w:r>
    </w:p>
    <w:p w14:paraId="3ABA7B44" w14:textId="5724A55B" w:rsidR="004A79AE" w:rsidRDefault="004A79AE" w:rsidP="004A79AE">
      <w:pPr>
        <w:numPr>
          <w:ilvl w:val="0"/>
          <w:numId w:val="4"/>
        </w:numPr>
        <w:spacing w:after="0" w:line="240" w:lineRule="auto"/>
        <w:contextualSpacing/>
        <w:rPr>
          <w:rFonts w:ascii="Calibri" w:hAnsi="Calibri" w:cs="Calibri"/>
        </w:rPr>
      </w:pPr>
      <w:r>
        <w:rPr>
          <w:rFonts w:ascii="Calibri" w:hAnsi="Calibri" w:cs="Calibri"/>
        </w:rPr>
        <w:t>Help support 10 patients through the enhanced care planning process</w:t>
      </w:r>
    </w:p>
    <w:p w14:paraId="33E86D26" w14:textId="00BBA151" w:rsidR="001B78AA" w:rsidRDefault="001B78AA" w:rsidP="004A79AE">
      <w:pPr>
        <w:numPr>
          <w:ilvl w:val="0"/>
          <w:numId w:val="4"/>
        </w:numPr>
        <w:spacing w:after="0" w:line="240" w:lineRule="auto"/>
        <w:contextualSpacing/>
        <w:rPr>
          <w:rFonts w:ascii="Calibri" w:hAnsi="Calibri" w:cs="Calibri"/>
        </w:rPr>
      </w:pPr>
      <w:r>
        <w:rPr>
          <w:rFonts w:ascii="Calibri" w:hAnsi="Calibri" w:cs="Calibri"/>
        </w:rPr>
        <w:t>Provide basic provider/practice demographics at the start of the study</w:t>
      </w:r>
    </w:p>
    <w:p w14:paraId="799945EB" w14:textId="240629BA" w:rsidR="001B78AA" w:rsidRPr="001B78AA" w:rsidRDefault="001B78AA" w:rsidP="001B78AA">
      <w:pPr>
        <w:numPr>
          <w:ilvl w:val="0"/>
          <w:numId w:val="4"/>
        </w:numPr>
        <w:spacing w:after="0" w:line="240" w:lineRule="auto"/>
        <w:contextualSpacing/>
        <w:rPr>
          <w:rFonts w:ascii="Calibri" w:hAnsi="Calibri" w:cs="Calibri"/>
        </w:rPr>
      </w:pPr>
      <w:r>
        <w:rPr>
          <w:rFonts w:ascii="Calibri" w:hAnsi="Calibri" w:cs="Calibri"/>
        </w:rPr>
        <w:t xml:space="preserve">Complete a brief </w:t>
      </w:r>
      <w:bookmarkStart w:id="0" w:name="_GoBack"/>
      <w:bookmarkEnd w:id="0"/>
      <w:r>
        <w:rPr>
          <w:rFonts w:ascii="Calibri" w:hAnsi="Calibri" w:cs="Calibri"/>
        </w:rPr>
        <w:t>questionnaire about the climate of your practice at the beginning of the study</w:t>
      </w:r>
    </w:p>
    <w:p w14:paraId="136C3D1D" w14:textId="71D1946C" w:rsidR="004A79AE" w:rsidRDefault="004A79AE" w:rsidP="004A79AE">
      <w:pPr>
        <w:numPr>
          <w:ilvl w:val="0"/>
          <w:numId w:val="4"/>
        </w:numPr>
        <w:spacing w:after="0" w:line="240" w:lineRule="auto"/>
        <w:contextualSpacing/>
        <w:rPr>
          <w:rFonts w:ascii="Calibri" w:hAnsi="Calibri" w:cs="Calibri"/>
        </w:rPr>
      </w:pPr>
      <w:r>
        <w:rPr>
          <w:rFonts w:ascii="Calibri" w:hAnsi="Calibri" w:cs="Calibri"/>
        </w:rPr>
        <w:t xml:space="preserve">Identify a member of </w:t>
      </w:r>
      <w:r w:rsidR="004C32EA">
        <w:rPr>
          <w:rFonts w:ascii="Calibri" w:hAnsi="Calibri" w:cs="Calibri"/>
        </w:rPr>
        <w:t>your</w:t>
      </w:r>
      <w:r>
        <w:rPr>
          <w:rFonts w:ascii="Calibri" w:hAnsi="Calibri" w:cs="Calibri"/>
        </w:rPr>
        <w:t xml:space="preserve"> staff to be a patient navigator</w:t>
      </w:r>
    </w:p>
    <w:p w14:paraId="1037D9F7" w14:textId="433C5FF0" w:rsidR="004C32EA" w:rsidRDefault="004C32EA" w:rsidP="004A79AE">
      <w:pPr>
        <w:numPr>
          <w:ilvl w:val="0"/>
          <w:numId w:val="4"/>
        </w:numPr>
        <w:spacing w:after="0" w:line="240" w:lineRule="auto"/>
        <w:contextualSpacing/>
        <w:rPr>
          <w:rFonts w:ascii="Calibri" w:hAnsi="Calibri" w:cs="Calibri"/>
        </w:rPr>
      </w:pPr>
      <w:r>
        <w:rPr>
          <w:rFonts w:ascii="Calibri" w:hAnsi="Calibri" w:cs="Calibri"/>
        </w:rPr>
        <w:t>Allow your patient navigator time to check in on your patients</w:t>
      </w:r>
    </w:p>
    <w:p w14:paraId="73E00E4F" w14:textId="3590E9F5" w:rsidR="002C2D61" w:rsidRPr="004A79AE" w:rsidRDefault="004A79AE" w:rsidP="004A79AE">
      <w:pPr>
        <w:numPr>
          <w:ilvl w:val="0"/>
          <w:numId w:val="4"/>
        </w:numPr>
        <w:spacing w:after="0" w:line="240" w:lineRule="auto"/>
        <w:contextualSpacing/>
        <w:rPr>
          <w:rFonts w:ascii="Calibri" w:hAnsi="Calibri" w:cs="Calibri"/>
        </w:rPr>
      </w:pPr>
      <w:r>
        <w:rPr>
          <w:rFonts w:ascii="Calibri" w:hAnsi="Calibri" w:cs="Calibri"/>
        </w:rPr>
        <w:t>Help i</w:t>
      </w:r>
      <w:r w:rsidR="002C2D61" w:rsidRPr="002C2D61">
        <w:rPr>
          <w:rFonts w:ascii="Calibri" w:hAnsi="Calibri" w:cs="Calibri"/>
        </w:rPr>
        <w:t xml:space="preserve">dentify 50 adult patients with </w:t>
      </w:r>
      <w:r>
        <w:rPr>
          <w:rFonts w:ascii="Calibri" w:hAnsi="Calibri" w:cs="Calibri"/>
        </w:rPr>
        <w:t>chronic conditions</w:t>
      </w:r>
      <w:r w:rsidR="002C2D61" w:rsidRPr="004A79AE">
        <w:rPr>
          <w:rFonts w:ascii="Calibri" w:hAnsi="Calibri" w:cs="Calibri"/>
        </w:rPr>
        <w:t xml:space="preserve"> </w:t>
      </w:r>
    </w:p>
    <w:p w14:paraId="04AAA524" w14:textId="2135A5F8" w:rsidR="004A79AE" w:rsidRPr="004A79AE" w:rsidRDefault="004A79AE" w:rsidP="004A79AE">
      <w:pPr>
        <w:numPr>
          <w:ilvl w:val="0"/>
          <w:numId w:val="4"/>
        </w:numPr>
        <w:spacing w:after="0" w:line="240" w:lineRule="auto"/>
        <w:contextualSpacing/>
        <w:rPr>
          <w:rFonts w:ascii="Calibri" w:hAnsi="Calibri" w:cs="Calibri"/>
        </w:rPr>
      </w:pPr>
      <w:r>
        <w:rPr>
          <w:rFonts w:ascii="Calibri" w:hAnsi="Calibri" w:cs="Calibri"/>
        </w:rPr>
        <w:t xml:space="preserve">Allow the VCU research team to survey </w:t>
      </w:r>
      <w:r w:rsidR="004C32EA">
        <w:rPr>
          <w:rFonts w:ascii="Calibri" w:hAnsi="Calibri" w:cs="Calibri"/>
        </w:rPr>
        <w:t>your</w:t>
      </w:r>
      <w:r>
        <w:rPr>
          <w:rFonts w:ascii="Calibri" w:hAnsi="Calibri" w:cs="Calibri"/>
        </w:rPr>
        <w:t xml:space="preserve"> patients</w:t>
      </w:r>
    </w:p>
    <w:p w14:paraId="7591D393" w14:textId="461D6CC9" w:rsidR="002C2D61" w:rsidRPr="002C2D61" w:rsidRDefault="002C2D61" w:rsidP="002C2D61">
      <w:pPr>
        <w:numPr>
          <w:ilvl w:val="0"/>
          <w:numId w:val="4"/>
        </w:numPr>
        <w:spacing w:after="0" w:line="240" w:lineRule="auto"/>
        <w:contextualSpacing/>
        <w:rPr>
          <w:rFonts w:ascii="Calibri" w:hAnsi="Calibri" w:cs="Calibri"/>
        </w:rPr>
      </w:pPr>
      <w:r w:rsidRPr="002C2D61">
        <w:rPr>
          <w:rFonts w:ascii="Calibri" w:hAnsi="Calibri" w:cs="Calibri"/>
        </w:rPr>
        <w:t xml:space="preserve">Permit </w:t>
      </w:r>
      <w:r w:rsidR="004A79AE">
        <w:rPr>
          <w:rFonts w:ascii="Calibri" w:hAnsi="Calibri" w:cs="Calibri"/>
        </w:rPr>
        <w:t xml:space="preserve">the VCU research team access to </w:t>
      </w:r>
      <w:r w:rsidR="004C32EA">
        <w:rPr>
          <w:rFonts w:ascii="Calibri" w:hAnsi="Calibri" w:cs="Calibri"/>
        </w:rPr>
        <w:t>your</w:t>
      </w:r>
      <w:r w:rsidR="004A79AE">
        <w:rPr>
          <w:rFonts w:ascii="Calibri" w:hAnsi="Calibri" w:cs="Calibri"/>
        </w:rPr>
        <w:t xml:space="preserve"> record</w:t>
      </w:r>
      <w:r w:rsidRPr="002C2D61">
        <w:rPr>
          <w:rFonts w:ascii="Calibri" w:hAnsi="Calibri" w:cs="Calibri"/>
        </w:rPr>
        <w:t xml:space="preserve"> </w:t>
      </w:r>
      <w:r w:rsidR="004A79AE">
        <w:rPr>
          <w:rFonts w:ascii="Calibri" w:hAnsi="Calibri" w:cs="Calibri"/>
        </w:rPr>
        <w:t>to measure outcomes</w:t>
      </w:r>
    </w:p>
    <w:p w14:paraId="4D07B96A" w14:textId="7E3949D5" w:rsidR="002C2D61" w:rsidRDefault="004C32EA" w:rsidP="007D78F3">
      <w:pPr>
        <w:numPr>
          <w:ilvl w:val="0"/>
          <w:numId w:val="4"/>
        </w:numPr>
        <w:spacing w:after="0" w:line="240" w:lineRule="auto"/>
        <w:rPr>
          <w:rFonts w:ascii="Calibri" w:hAnsi="Calibri" w:cs="Calibri"/>
        </w:rPr>
      </w:pPr>
      <w:r>
        <w:rPr>
          <w:rFonts w:ascii="Calibri" w:hAnsi="Calibri" w:cs="Calibri"/>
        </w:rPr>
        <w:t>Participate in a</w:t>
      </w:r>
      <w:r w:rsidR="002C2D61" w:rsidRPr="002C2D61">
        <w:rPr>
          <w:rFonts w:ascii="Calibri" w:hAnsi="Calibri" w:cs="Calibri"/>
        </w:rPr>
        <w:t xml:space="preserve"> 30</w:t>
      </w:r>
      <w:r w:rsidR="004A79AE">
        <w:rPr>
          <w:rFonts w:ascii="Calibri" w:hAnsi="Calibri" w:cs="Calibri"/>
        </w:rPr>
        <w:t>-</w:t>
      </w:r>
      <w:r w:rsidR="002C2D61" w:rsidRPr="002C2D61">
        <w:rPr>
          <w:rFonts w:ascii="Calibri" w:hAnsi="Calibri" w:cs="Calibri"/>
        </w:rPr>
        <w:t xml:space="preserve">minute </w:t>
      </w:r>
      <w:r>
        <w:rPr>
          <w:rFonts w:ascii="Calibri" w:hAnsi="Calibri" w:cs="Calibri"/>
        </w:rPr>
        <w:t xml:space="preserve">exit </w:t>
      </w:r>
      <w:r w:rsidR="002C2D61" w:rsidRPr="002C2D61">
        <w:rPr>
          <w:rFonts w:ascii="Calibri" w:hAnsi="Calibri" w:cs="Calibri"/>
        </w:rPr>
        <w:t>interview</w:t>
      </w:r>
    </w:p>
    <w:p w14:paraId="76D273CD" w14:textId="77777777" w:rsidR="004C32EA" w:rsidRDefault="004C32EA" w:rsidP="004C32EA">
      <w:pPr>
        <w:spacing w:after="0" w:line="240" w:lineRule="auto"/>
        <w:ind w:left="720"/>
        <w:rPr>
          <w:rFonts w:ascii="Calibri" w:hAnsi="Calibri" w:cs="Calibri"/>
        </w:rPr>
      </w:pPr>
    </w:p>
    <w:p w14:paraId="26AF00C2" w14:textId="2BB3B0A7" w:rsidR="007D78F3" w:rsidRDefault="004C32EA" w:rsidP="007D78F3">
      <w:r>
        <w:t>(All of our research is done in partnership with our practices – we can modify any of the above steps based on you, your practice, and your health system’s needs.  For example, if you cannot allow access to your records, your patient navigator can do the chart review or if you do not have someone who can be a patient navigator, we can provide one for you).</w:t>
      </w:r>
    </w:p>
    <w:p w14:paraId="7E8852CE" w14:textId="73FE52B9" w:rsidR="004C32EA" w:rsidRDefault="004C32EA" w:rsidP="007D78F3"/>
    <w:p w14:paraId="7EB87EAF" w14:textId="5FC6E7B6" w:rsidR="004C32EA" w:rsidRDefault="004C32EA" w:rsidP="007D78F3">
      <w:r>
        <w:t>We hope you are interested in working with us!</w:t>
      </w:r>
    </w:p>
    <w:p w14:paraId="02BB3048" w14:textId="77777777" w:rsidR="004C32EA" w:rsidRDefault="004C32EA" w:rsidP="007D78F3"/>
    <w:p w14:paraId="22BCC761" w14:textId="77777777" w:rsidR="007D78F3" w:rsidRPr="002C2D61" w:rsidRDefault="00B55FE8" w:rsidP="004C32EA">
      <w:pPr>
        <w:rPr>
          <w:i/>
        </w:rPr>
      </w:pPr>
      <w:r>
        <w:rPr>
          <w:i/>
        </w:rPr>
        <w:t>Learn more by contacting</w:t>
      </w:r>
    </w:p>
    <w:p w14:paraId="3F3990DB" w14:textId="316C5311" w:rsidR="007D78F3" w:rsidRPr="007D78F3" w:rsidRDefault="007D78F3" w:rsidP="007D78F3">
      <w:pPr>
        <w:spacing w:after="0" w:line="240" w:lineRule="auto"/>
        <w:contextualSpacing/>
        <w:rPr>
          <w:rFonts w:ascii="Calibri" w:hAnsi="Calibri" w:cs="Calibri"/>
        </w:rPr>
      </w:pPr>
      <w:r w:rsidRPr="007D78F3">
        <w:rPr>
          <w:rFonts w:ascii="Calibri" w:hAnsi="Calibri" w:cs="Calibri"/>
        </w:rPr>
        <w:t>Alex Krist MD MPH</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Paulette Lail Kashiri MPH</w:t>
      </w:r>
    </w:p>
    <w:p w14:paraId="1E76F960" w14:textId="77777777" w:rsidR="007D78F3" w:rsidRPr="007D78F3" w:rsidRDefault="007D78F3" w:rsidP="007D78F3">
      <w:pPr>
        <w:spacing w:after="0" w:line="240" w:lineRule="auto"/>
        <w:contextualSpacing/>
        <w:rPr>
          <w:rFonts w:ascii="Calibri" w:hAnsi="Calibri" w:cs="Calibri"/>
        </w:rPr>
      </w:pPr>
      <w:r w:rsidRPr="007D78F3">
        <w:rPr>
          <w:rFonts w:ascii="Calibri" w:hAnsi="Calibri" w:cs="Calibri"/>
        </w:rPr>
        <w:t>Principal Investigator &amp; Professor</w:t>
      </w:r>
      <w:r>
        <w:rPr>
          <w:rFonts w:ascii="Calibri" w:hAnsi="Calibri" w:cs="Calibri"/>
        </w:rPr>
        <w:t xml:space="preserve">                                                                                            Project Coordinator</w:t>
      </w:r>
    </w:p>
    <w:p w14:paraId="5549AD38" w14:textId="07E5A3D8" w:rsidR="007D78F3" w:rsidRDefault="001B78AA" w:rsidP="007D78F3">
      <w:pPr>
        <w:spacing w:after="0" w:line="240" w:lineRule="auto"/>
        <w:contextualSpacing/>
        <w:rPr>
          <w:rFonts w:ascii="Calibri" w:hAnsi="Calibri" w:cs="Calibri"/>
        </w:rPr>
      </w:pPr>
      <w:hyperlink r:id="rId5" w:history="1">
        <w:r w:rsidR="004C32EA" w:rsidRPr="005E69AF">
          <w:rPr>
            <w:rStyle w:val="Hyperlink"/>
            <w:rFonts w:ascii="Calibri" w:hAnsi="Calibri" w:cs="Calibri"/>
          </w:rPr>
          <w:t>ahkrist@vcu.edu|804.828.9626</w:t>
        </w:r>
      </w:hyperlink>
      <w:r w:rsidR="004C32EA">
        <w:rPr>
          <w:rFonts w:ascii="Calibri" w:hAnsi="Calibri" w:cs="Calibri"/>
        </w:rPr>
        <w:t xml:space="preserve"> </w:t>
      </w:r>
      <w:r w:rsidR="007D78F3">
        <w:rPr>
          <w:rFonts w:ascii="Calibri" w:hAnsi="Calibri" w:cs="Calibri"/>
        </w:rPr>
        <w:tab/>
      </w:r>
      <w:r w:rsidR="007D78F3">
        <w:rPr>
          <w:rFonts w:ascii="Calibri" w:hAnsi="Calibri" w:cs="Calibri"/>
        </w:rPr>
        <w:tab/>
      </w:r>
      <w:r w:rsidR="007D78F3">
        <w:rPr>
          <w:rFonts w:ascii="Calibri" w:hAnsi="Calibri" w:cs="Calibri"/>
        </w:rPr>
        <w:tab/>
        <w:t xml:space="preserve">                          </w:t>
      </w:r>
      <w:hyperlink r:id="rId6" w:history="1">
        <w:r w:rsidR="00C86359" w:rsidRPr="00215E8B">
          <w:rPr>
            <w:rStyle w:val="Hyperlink"/>
            <w:rFonts w:ascii="Calibri" w:hAnsi="Calibri" w:cs="Calibri"/>
          </w:rPr>
          <w:t>plkashiri@vcu.edu|804.827.6750</w:t>
        </w:r>
      </w:hyperlink>
    </w:p>
    <w:p w14:paraId="068712EA" w14:textId="77777777" w:rsidR="00C86359" w:rsidRDefault="00C86359" w:rsidP="007D78F3">
      <w:pPr>
        <w:spacing w:after="0" w:line="240" w:lineRule="auto"/>
        <w:contextualSpacing/>
        <w:rPr>
          <w:rFonts w:ascii="Calibri" w:hAnsi="Calibri" w:cs="Calibri"/>
        </w:rPr>
      </w:pPr>
    </w:p>
    <w:p w14:paraId="5126AC14" w14:textId="160E5288" w:rsidR="004C32EA" w:rsidRDefault="004C32EA" w:rsidP="00B55FE8">
      <w:pPr>
        <w:spacing w:after="0" w:line="240" w:lineRule="auto"/>
        <w:contextualSpacing/>
        <w:jc w:val="center"/>
        <w:rPr>
          <w:rFonts w:ascii="Calibri" w:hAnsi="Calibri" w:cs="Calibri"/>
          <w:b/>
        </w:rPr>
      </w:pPr>
    </w:p>
    <w:p w14:paraId="3E80F330" w14:textId="77777777" w:rsidR="004C32EA" w:rsidRDefault="004C32EA" w:rsidP="00B55FE8">
      <w:pPr>
        <w:spacing w:after="0" w:line="240" w:lineRule="auto"/>
        <w:contextualSpacing/>
        <w:jc w:val="center"/>
        <w:rPr>
          <w:rFonts w:ascii="Calibri" w:hAnsi="Calibri" w:cs="Calibri"/>
          <w:b/>
        </w:rPr>
      </w:pPr>
    </w:p>
    <w:p w14:paraId="06ED5F1F" w14:textId="7F17DA82" w:rsidR="007D78F3" w:rsidRDefault="007D78F3" w:rsidP="00B55FE8">
      <w:pPr>
        <w:spacing w:after="0" w:line="240" w:lineRule="auto"/>
        <w:contextualSpacing/>
        <w:jc w:val="center"/>
        <w:rPr>
          <w:rFonts w:ascii="Calibri" w:hAnsi="Calibri" w:cs="Calibri"/>
          <w:b/>
        </w:rPr>
      </w:pPr>
      <w:r w:rsidRPr="007D78F3">
        <w:rPr>
          <w:rFonts w:ascii="Calibri" w:hAnsi="Calibri" w:cs="Calibri"/>
          <w:b/>
        </w:rPr>
        <w:t>VCU Family Medicine &amp; Population Health</w:t>
      </w:r>
    </w:p>
    <w:p w14:paraId="5B66E002" w14:textId="77777777" w:rsidR="004D6BDB" w:rsidRDefault="004D6BDB" w:rsidP="00B55FE8">
      <w:pPr>
        <w:spacing w:after="0" w:line="240" w:lineRule="auto"/>
        <w:contextualSpacing/>
        <w:jc w:val="center"/>
        <w:rPr>
          <w:rFonts w:ascii="Calibri" w:hAnsi="Calibri" w:cs="Calibri"/>
          <w:b/>
        </w:rPr>
      </w:pPr>
    </w:p>
    <w:p w14:paraId="14AC8BF7" w14:textId="77777777" w:rsidR="004D6BDB" w:rsidRPr="007D78F3" w:rsidRDefault="004D6BDB" w:rsidP="00B55FE8">
      <w:pPr>
        <w:spacing w:after="0" w:line="240" w:lineRule="auto"/>
        <w:contextualSpacing/>
        <w:jc w:val="center"/>
      </w:pPr>
      <w:r>
        <w:rPr>
          <w:rFonts w:ascii="Calibri" w:hAnsi="Calibri" w:cs="Calibri"/>
          <w:b/>
          <w:i/>
          <w:noProof/>
          <w:color w:val="ED7D31"/>
          <w:sz w:val="32"/>
          <w:szCs w:val="32"/>
        </w:rPr>
        <w:drawing>
          <wp:inline distT="0" distB="0" distL="0" distR="0" wp14:anchorId="3A823109" wp14:editId="2FA009DA">
            <wp:extent cx="1531836" cy="523875"/>
            <wp:effectExtent l="0" t="0" r="0" b="0"/>
            <wp:docPr id="1" name="Picture 1" descr="C:\Users\plkashiri\AppData\Local\Microsoft\Windows\INetCache\Content.Word\vcu_bm_email_sig_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kashiri\AppData\Local\Microsoft\Windows\INetCache\Content.Word\vcu_bm_email_sig_R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364" cy="540813"/>
                    </a:xfrm>
                    <a:prstGeom prst="rect">
                      <a:avLst/>
                    </a:prstGeom>
                    <a:noFill/>
                    <a:ln>
                      <a:noFill/>
                    </a:ln>
                  </pic:spPr>
                </pic:pic>
              </a:graphicData>
            </a:graphic>
          </wp:inline>
        </w:drawing>
      </w:r>
    </w:p>
    <w:sectPr w:rsidR="004D6BDB" w:rsidRPr="007D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63AC9"/>
    <w:multiLevelType w:val="hybridMultilevel"/>
    <w:tmpl w:val="38A22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327E0"/>
    <w:multiLevelType w:val="hybridMultilevel"/>
    <w:tmpl w:val="FE048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1637"/>
    <w:multiLevelType w:val="hybridMultilevel"/>
    <w:tmpl w:val="DB66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75737"/>
    <w:multiLevelType w:val="hybridMultilevel"/>
    <w:tmpl w:val="E3167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65C37"/>
    <w:multiLevelType w:val="hybridMultilevel"/>
    <w:tmpl w:val="67AA4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B05D3"/>
    <w:multiLevelType w:val="hybridMultilevel"/>
    <w:tmpl w:val="446EB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C21B7"/>
    <w:multiLevelType w:val="hybridMultilevel"/>
    <w:tmpl w:val="3A54F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AC"/>
    <w:rsid w:val="001B78AA"/>
    <w:rsid w:val="0023614B"/>
    <w:rsid w:val="002C2D61"/>
    <w:rsid w:val="002D3352"/>
    <w:rsid w:val="00302EEA"/>
    <w:rsid w:val="00340BAC"/>
    <w:rsid w:val="00361FED"/>
    <w:rsid w:val="0036717D"/>
    <w:rsid w:val="00381D48"/>
    <w:rsid w:val="004A79AE"/>
    <w:rsid w:val="004C32EA"/>
    <w:rsid w:val="004D6BDB"/>
    <w:rsid w:val="004F5C20"/>
    <w:rsid w:val="006C5C54"/>
    <w:rsid w:val="007931B8"/>
    <w:rsid w:val="007A6BEA"/>
    <w:rsid w:val="007D78F3"/>
    <w:rsid w:val="009A7871"/>
    <w:rsid w:val="00B55FE8"/>
    <w:rsid w:val="00B66422"/>
    <w:rsid w:val="00B70BC6"/>
    <w:rsid w:val="00C86359"/>
    <w:rsid w:val="00CD7B88"/>
    <w:rsid w:val="00D4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14A4"/>
  <w15:chartTrackingRefBased/>
  <w15:docId w15:val="{5AF7B107-8C26-49FC-8190-C3AF456D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78F3"/>
    <w:rPr>
      <w:color w:val="0000FF"/>
      <w:u w:val="single"/>
    </w:rPr>
  </w:style>
  <w:style w:type="paragraph" w:styleId="ListParagraph">
    <w:name w:val="List Paragraph"/>
    <w:basedOn w:val="Normal"/>
    <w:uiPriority w:val="34"/>
    <w:qFormat/>
    <w:rsid w:val="00B55FE8"/>
    <w:pPr>
      <w:ind w:left="720"/>
      <w:contextualSpacing/>
    </w:pPr>
  </w:style>
  <w:style w:type="paragraph" w:styleId="BalloonText">
    <w:name w:val="Balloon Text"/>
    <w:basedOn w:val="Normal"/>
    <w:link w:val="BalloonTextChar"/>
    <w:uiPriority w:val="99"/>
    <w:semiHidden/>
    <w:unhideWhenUsed/>
    <w:rsid w:val="0038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48"/>
    <w:rPr>
      <w:rFonts w:ascii="Segoe UI" w:hAnsi="Segoe UI" w:cs="Segoe UI"/>
      <w:sz w:val="18"/>
      <w:szCs w:val="18"/>
    </w:rPr>
  </w:style>
  <w:style w:type="character" w:styleId="UnresolvedMention">
    <w:name w:val="Unresolved Mention"/>
    <w:basedOn w:val="DefaultParagraphFont"/>
    <w:uiPriority w:val="99"/>
    <w:semiHidden/>
    <w:unhideWhenUsed/>
    <w:rsid w:val="004C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kashiri@vcu.edu|804.827.6750" TargetMode="External"/><Relationship Id="rId5" Type="http://schemas.openxmlformats.org/officeDocument/2006/relationships/hyperlink" Target="mailto:ahkrist@vcu.edu|804.828.96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Lail Kashiri</dc:creator>
  <cp:keywords/>
  <dc:description/>
  <cp:lastModifiedBy>Jennifer Hinesley</cp:lastModifiedBy>
  <cp:revision>2</cp:revision>
  <dcterms:created xsi:type="dcterms:W3CDTF">2019-11-14T16:06:00Z</dcterms:created>
  <dcterms:modified xsi:type="dcterms:W3CDTF">2019-11-14T16:06:00Z</dcterms:modified>
</cp:coreProperties>
</file>